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12DB" w14:textId="760642B7" w:rsidR="003F79EE" w:rsidRPr="00B238B8" w:rsidRDefault="009E1AF0">
      <w:pPr>
        <w:jc w:val="center"/>
      </w:pPr>
      <w:r>
        <w:rPr>
          <w:b/>
          <w:noProof/>
          <w:sz w:val="32"/>
        </w:rPr>
        <mc:AlternateContent>
          <mc:Choice Requires="wps">
            <w:drawing>
              <wp:anchor distT="0" distB="0" distL="114300" distR="114300" simplePos="0" relativeHeight="251659264" behindDoc="0" locked="0" layoutInCell="1" allowOverlap="1" wp14:anchorId="693A5F6A" wp14:editId="76C56CE7">
                <wp:simplePos x="0" y="0"/>
                <wp:positionH relativeFrom="column">
                  <wp:posOffset>-129540</wp:posOffset>
                </wp:positionH>
                <wp:positionV relativeFrom="paragraph">
                  <wp:posOffset>-243840</wp:posOffset>
                </wp:positionV>
                <wp:extent cx="5905500" cy="0"/>
                <wp:effectExtent l="0" t="0" r="0" b="0"/>
                <wp:wrapNone/>
                <wp:docPr id="606141242"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3729A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19.2pt" to="454.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m7mQEAAIg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" strokecolor="black [3040]"/>
            </w:pict>
          </mc:Fallback>
        </mc:AlternateContent>
      </w:r>
      <w:r w:rsidR="00A62AB9" w:rsidRPr="00B238B8">
        <w:rPr>
          <w:b/>
          <w:noProof/>
          <w:sz w:val="32"/>
        </w:rPr>
        <mc:AlternateContent>
          <mc:Choice Requires="wps">
            <w:drawing>
              <wp:anchor distT="0" distB="0" distL="114300" distR="114300" simplePos="0" relativeHeight="251655680" behindDoc="0" locked="0" layoutInCell="1" allowOverlap="1" wp14:anchorId="44EF0A14" wp14:editId="342823B9">
                <wp:simplePos x="0" y="0"/>
                <wp:positionH relativeFrom="column">
                  <wp:posOffset>-137160</wp:posOffset>
                </wp:positionH>
                <wp:positionV relativeFrom="paragraph">
                  <wp:posOffset>-365760</wp:posOffset>
                </wp:positionV>
                <wp:extent cx="5905500" cy="7620"/>
                <wp:effectExtent l="38100" t="38100" r="76200" b="87630"/>
                <wp:wrapNone/>
                <wp:docPr id="1202296749" name="Straight Connector 1"/>
                <wp:cNvGraphicFramePr/>
                <a:graphic xmlns:a="http://schemas.openxmlformats.org/drawingml/2006/main">
                  <a:graphicData uri="http://schemas.microsoft.com/office/word/2010/wordprocessingShape">
                    <wps:wsp>
                      <wps:cNvCnPr/>
                      <wps:spPr>
                        <a:xfrm>
                          <a:off x="0" y="0"/>
                          <a:ext cx="590550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3C7C6E"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0.8pt,-28.8pt" to="454.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" strokecolor="black [3200]" strokeweight="2pt">
                <v:shadow on="t" color="black" opacity="24903f" origin=",.5" offset="0,.55556mm"/>
              </v:line>
            </w:pict>
          </mc:Fallback>
        </mc:AlternateContent>
      </w:r>
      <w:r w:rsidR="00000000" w:rsidRPr="00B238B8">
        <w:rPr>
          <w:b/>
          <w:sz w:val="32"/>
        </w:rPr>
        <w:t>THE IMPACT OF DIGITALIZATION ON ENTREPRENEURIAL SUCCESS</w:t>
      </w:r>
    </w:p>
    <w:p w14:paraId="388D517F" w14:textId="77777777" w:rsidR="003F79EE" w:rsidRPr="00B238B8" w:rsidRDefault="00000000">
      <w:pPr>
        <w:jc w:val="center"/>
      </w:pPr>
      <w:r w:rsidRPr="00B238B8">
        <w:t>Alex Mathew, Research Scholar, ABC University, Chennai</w:t>
      </w:r>
    </w:p>
    <w:p w14:paraId="207C4B3B" w14:textId="77777777" w:rsidR="003F79EE" w:rsidRPr="00B238B8" w:rsidRDefault="00000000">
      <w:pPr>
        <w:jc w:val="center"/>
      </w:pPr>
      <w:r w:rsidRPr="00B238B8">
        <w:t>Dr. Renu Thomas, Assistant Professor, ABC University, Chennai</w:t>
      </w:r>
    </w:p>
    <w:p w14:paraId="5B5EE4F5" w14:textId="1F0FDA5E" w:rsidR="003F79EE" w:rsidRPr="00B238B8" w:rsidRDefault="003F79EE"/>
    <w:p w14:paraId="628272A1" w14:textId="2910ABAE" w:rsidR="003F79EE" w:rsidRPr="00B238B8" w:rsidRDefault="00000000" w:rsidP="00750F89">
      <w:pPr>
        <w:ind w:left="3686" w:hanging="3686"/>
      </w:pPr>
      <w:r w:rsidRPr="00B238B8">
        <w:rPr>
          <w:b/>
        </w:rPr>
        <w:t>ABSTRACT</w:t>
      </w:r>
    </w:p>
    <w:p w14:paraId="41746C58" w14:textId="7E8AE84B" w:rsidR="003F79EE" w:rsidRPr="00B238B8" w:rsidRDefault="00000000" w:rsidP="00180A78">
      <w:pPr>
        <w:tabs>
          <w:tab w:val="left" w:pos="-142"/>
        </w:tabs>
        <w:ind w:left="851" w:hanging="993"/>
        <w:jc w:val="both"/>
      </w:pPr>
      <w:r w:rsidRPr="00B238B8">
        <w:t xml:space="preserve">Lorem ipsum dolor </w:t>
      </w:r>
      <w:proofErr w:type="gramStart"/>
      <w:r w:rsidRPr="00B238B8">
        <w:t>sit</w:t>
      </w:r>
      <w:proofErr w:type="gramEnd"/>
      <w:r w:rsidRPr="00B238B8">
        <w:t xml:space="preserve"> amet, consectetur adipiscing elit. Sed non risus. </w:t>
      </w:r>
      <w:proofErr w:type="spellStart"/>
      <w:r w:rsidRPr="00B238B8">
        <w:t>Suspendisse</w:t>
      </w:r>
      <w:proofErr w:type="spellEnd"/>
      <w:r w:rsidRPr="00B238B8">
        <w:t xml:space="preserve"> </w:t>
      </w:r>
      <w:proofErr w:type="spellStart"/>
      <w:r w:rsidRPr="00B238B8">
        <w:t>lectus</w:t>
      </w:r>
      <w:proofErr w:type="spellEnd"/>
      <w:r w:rsidRPr="00B238B8">
        <w:t xml:space="preserve"> </w:t>
      </w:r>
      <w:proofErr w:type="spellStart"/>
      <w:r w:rsidRPr="00B238B8">
        <w:t>tortor</w:t>
      </w:r>
      <w:proofErr w:type="spellEnd"/>
      <w:r w:rsidRPr="00B238B8">
        <w:t xml:space="preserve">, </w:t>
      </w:r>
      <w:proofErr w:type="spellStart"/>
      <w:r w:rsidRPr="00B238B8">
        <w:t>dignissim</w:t>
      </w:r>
      <w:proofErr w:type="spellEnd"/>
      <w:r w:rsidRPr="00B238B8">
        <w:t xml:space="preserve"> sit amet, adipiscing nec, ultricies sed, dolor. Cras elementum ultrices diam. Maecenas ligula massa, varius a, semper congue, euismod non, mi. Proin porttitor, orci nec nonummy molestie, enim est eleifend mi, non fermentum diam </w:t>
      </w:r>
      <w:proofErr w:type="spellStart"/>
      <w:r w:rsidRPr="00B238B8">
        <w:t>nisl</w:t>
      </w:r>
      <w:proofErr w:type="spellEnd"/>
      <w:r w:rsidRPr="00B238B8">
        <w:t xml:space="preserve"> sit </w:t>
      </w:r>
      <w:proofErr w:type="spellStart"/>
      <w:r w:rsidRPr="00B238B8">
        <w:t>amet</w:t>
      </w:r>
      <w:proofErr w:type="spellEnd"/>
      <w:r w:rsidRPr="00B238B8">
        <w:t xml:space="preserve"> </w:t>
      </w:r>
      <w:proofErr w:type="spellStart"/>
      <w:r w:rsidRPr="00B238B8">
        <w:t>erat</w:t>
      </w:r>
      <w:proofErr w:type="spellEnd"/>
      <w:r w:rsidRPr="00B238B8">
        <w:t>.</w:t>
      </w:r>
    </w:p>
    <w:p w14:paraId="2A6D4E5A" w14:textId="77777777" w:rsidR="003F79EE" w:rsidRPr="00B238B8" w:rsidRDefault="00000000" w:rsidP="00750F89">
      <w:pPr>
        <w:tabs>
          <w:tab w:val="left" w:pos="3686"/>
        </w:tabs>
        <w:ind w:left="2977" w:hanging="2977"/>
        <w:jc w:val="both"/>
      </w:pPr>
      <w:r w:rsidRPr="00B238B8">
        <w:rPr>
          <w:b/>
        </w:rPr>
        <w:t xml:space="preserve">KEYWORDS: </w:t>
      </w:r>
      <w:r w:rsidRPr="00B238B8">
        <w:t>Digitalization, Entrepreneurship, Innovation, Growth, Strategy</w:t>
      </w:r>
    </w:p>
    <w:p w14:paraId="3E639921" w14:textId="77777777" w:rsidR="003F79EE" w:rsidRPr="00B238B8" w:rsidRDefault="003F79EE"/>
    <w:p w14:paraId="0DF656F1" w14:textId="77777777" w:rsidR="003F79EE" w:rsidRPr="00B238B8" w:rsidRDefault="00000000">
      <w:r w:rsidRPr="00B238B8">
        <w:rPr>
          <w:b/>
        </w:rPr>
        <w:t>INTRODUCTION</w:t>
      </w:r>
    </w:p>
    <w:p w14:paraId="3E7207C2" w14:textId="77777777" w:rsidR="003F79EE" w:rsidRPr="00B238B8" w:rsidRDefault="00000000" w:rsidP="002E5BF0">
      <w:pPr>
        <w:jc w:val="both"/>
      </w:pPr>
      <w:r w:rsidRPr="00B238B8">
        <w:t>Lorem ipsum dolor sit amet, consectetur adipiscing elit. Sed non risus. Suspendisse lectus tortor, dignissim sit amet, adipiscing nec, ultricies sed, dolor. Cras elementum ultrices diam. Maecenas ligula massa, varius a, semper congue, euismod non, mi.</w:t>
      </w:r>
    </w:p>
    <w:p w14:paraId="37A07DC3" w14:textId="77777777" w:rsidR="003F79EE" w:rsidRPr="00B238B8" w:rsidRDefault="003F79EE"/>
    <w:p w14:paraId="230564FA" w14:textId="77777777" w:rsidR="003F79EE" w:rsidRPr="00B238B8" w:rsidRDefault="00000000">
      <w:r w:rsidRPr="00B238B8">
        <w:rPr>
          <w:b/>
        </w:rPr>
        <w:t>REVIEW OF LITERATURE</w:t>
      </w:r>
    </w:p>
    <w:p w14:paraId="20FF9B12" w14:textId="77777777" w:rsidR="003F79EE" w:rsidRPr="00B238B8" w:rsidRDefault="00000000" w:rsidP="002E5BF0">
      <w:pPr>
        <w:jc w:val="both"/>
      </w:pPr>
      <w:r w:rsidRPr="00B238B8">
        <w:t>Lorem ipsum dolor sit amet, consectetur adipiscing elit. Sed non risus. Suspendisse lectus tortor, dignissim sit amet, adipiscing nec, ultricies sed, dolor. Cras elementum ultrices diam. Maecenas ligula massa, varius a, semper congue, euismod non, mi.</w:t>
      </w:r>
    </w:p>
    <w:p w14:paraId="08ECC9A0" w14:textId="77777777" w:rsidR="003F79EE" w:rsidRPr="00B238B8" w:rsidRDefault="003F79EE"/>
    <w:p w14:paraId="7EFFA88F" w14:textId="77777777" w:rsidR="003F79EE" w:rsidRPr="00B238B8" w:rsidRDefault="00000000">
      <w:r w:rsidRPr="00B238B8">
        <w:rPr>
          <w:b/>
        </w:rPr>
        <w:t>RESEARCH METHODOLOGY</w:t>
      </w:r>
    </w:p>
    <w:p w14:paraId="30F260F3" w14:textId="77777777" w:rsidR="003F79EE" w:rsidRPr="00B238B8" w:rsidRDefault="00000000" w:rsidP="002E5BF0">
      <w:pPr>
        <w:jc w:val="both"/>
      </w:pPr>
      <w:r w:rsidRPr="00B238B8">
        <w:t>Lorem ipsum dolor sit amet, consectetur adipiscing elit. Sed non risus. Suspendisse lectus tortor, dignissim sit amet, adipiscing nec, ultricies sed, dolor. Cras elementum ultrices diam. Maecenas ligula massa, varius a, semper congue, euismod non, mi.</w:t>
      </w:r>
    </w:p>
    <w:p w14:paraId="5D7E0C70" w14:textId="77777777" w:rsidR="003F79EE" w:rsidRPr="00B238B8" w:rsidRDefault="003F79EE"/>
    <w:p w14:paraId="47B00D70" w14:textId="77777777" w:rsidR="003F79EE" w:rsidRPr="00B238B8" w:rsidRDefault="00000000">
      <w:r w:rsidRPr="00B238B8">
        <w:rPr>
          <w:b/>
        </w:rPr>
        <w:t>RESULTS AND DISCUSSION</w:t>
      </w:r>
    </w:p>
    <w:p w14:paraId="480058FB" w14:textId="77777777" w:rsidR="003F79EE" w:rsidRPr="00B238B8" w:rsidRDefault="00000000" w:rsidP="002E5BF0">
      <w:pPr>
        <w:jc w:val="both"/>
      </w:pPr>
      <w:r w:rsidRPr="00B238B8">
        <w:lastRenderedPageBreak/>
        <w:t>Lorem ipsum dolor sit amet, consectetur adipiscing elit. Sed non risus. Suspendisse lectus tortor, dignissim sit amet, adipiscing nec, ultricies sed, dolor. Cras elementum ultrices diam. Maecenas ligula massa, varius a, semper congue, euismod non, mi.</w:t>
      </w:r>
    </w:p>
    <w:p w14:paraId="5062601C" w14:textId="77777777" w:rsidR="003F79EE" w:rsidRPr="00B238B8" w:rsidRDefault="003F79EE"/>
    <w:p w14:paraId="690E0496" w14:textId="77777777" w:rsidR="003F79EE" w:rsidRPr="00B238B8" w:rsidRDefault="00000000">
      <w:r w:rsidRPr="00B238B8">
        <w:rPr>
          <w:b/>
        </w:rPr>
        <w:t>CONCLUSION</w:t>
      </w:r>
    </w:p>
    <w:p w14:paraId="59D2D657" w14:textId="77777777" w:rsidR="003F79EE" w:rsidRPr="00B238B8" w:rsidRDefault="00000000" w:rsidP="002E5BF0">
      <w:pPr>
        <w:jc w:val="both"/>
      </w:pPr>
      <w:r w:rsidRPr="00B238B8">
        <w:t>Lorem ipsum dolor sit amet, consectetur adipiscing elit. Sed non risus. Suspendisse lectus tortor, dignissim sit amet, adipiscing nec, ultricies sed, dolor. Cras elementum ultrices diam. Maecenas ligula massa, varius a, semper congue, euismod non, mi.</w:t>
      </w:r>
    </w:p>
    <w:p w14:paraId="0875BE5F" w14:textId="77777777" w:rsidR="003F79EE" w:rsidRPr="00B238B8" w:rsidRDefault="003F79EE"/>
    <w:p w14:paraId="2814F22B" w14:textId="77777777" w:rsidR="003F79EE" w:rsidRPr="00B238B8" w:rsidRDefault="00000000">
      <w:r w:rsidRPr="00B238B8">
        <w:rPr>
          <w:b/>
        </w:rPr>
        <w:t>REFERENCES</w:t>
      </w:r>
    </w:p>
    <w:p w14:paraId="7D90372D" w14:textId="77777777" w:rsidR="00B238B8" w:rsidRDefault="00000000" w:rsidP="00B238B8">
      <w:pPr>
        <w:ind w:left="720" w:hanging="720"/>
      </w:pPr>
      <w:r w:rsidRPr="00B238B8">
        <w:t>Smith, J. A. (2022). Understanding Digital Business. Journal of Innovation Studies, 14(3), 120-135.</w:t>
      </w:r>
    </w:p>
    <w:p w14:paraId="469B232D" w14:textId="71D6FE53" w:rsidR="003F79EE" w:rsidRPr="00B238B8" w:rsidRDefault="00000000" w:rsidP="00B238B8">
      <w:pPr>
        <w:ind w:left="720" w:hanging="720"/>
      </w:pPr>
      <w:r w:rsidRPr="00B238B8">
        <w:t>Doe, R. B. (2021). Entrepreneurial Trends in the 21st Century. International Journal of Business Research, 9(2), 85-97.</w:t>
      </w:r>
    </w:p>
    <w:sectPr w:rsidR="003F79EE" w:rsidRPr="00B238B8"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5AC0" w14:textId="77777777" w:rsidR="001B5C7F" w:rsidRDefault="001B5C7F">
      <w:pPr>
        <w:spacing w:after="0" w:line="240" w:lineRule="auto"/>
      </w:pPr>
      <w:r>
        <w:separator/>
      </w:r>
    </w:p>
  </w:endnote>
  <w:endnote w:type="continuationSeparator" w:id="0">
    <w:p w14:paraId="55A56D8D" w14:textId="77777777" w:rsidR="001B5C7F" w:rsidRDefault="001B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25F9" w14:textId="77777777" w:rsidR="003F79EE" w:rsidRDefault="00000000">
    <w:pPr>
      <w:pStyle w:val="Footer"/>
      <w:jc w:val="center"/>
    </w:pPr>
    <w:r>
      <w:rPr>
        <w:color w:val="646464"/>
        <w:sz w:val="20"/>
      </w:rPr>
      <w:t xml:space="preserve">SJEMR | </w:t>
    </w:r>
    <w:proofErr w:type="spellStart"/>
    <w:r>
      <w:rPr>
        <w:color w:val="646464"/>
        <w:sz w:val="20"/>
      </w:rPr>
      <w:t>Sahrdaya</w:t>
    </w:r>
    <w:proofErr w:type="spellEnd"/>
    <w:r>
      <w:rPr>
        <w:color w:val="646464"/>
        <w:sz w:val="20"/>
      </w:rPr>
      <w:t xml:space="preserve"> Institute of Management Studies | www.sahrdayasims.ac.in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84DE" w14:textId="77777777" w:rsidR="001B5C7F" w:rsidRDefault="001B5C7F">
      <w:pPr>
        <w:spacing w:after="0" w:line="240" w:lineRule="auto"/>
      </w:pPr>
      <w:r>
        <w:separator/>
      </w:r>
    </w:p>
  </w:footnote>
  <w:footnote w:type="continuationSeparator" w:id="0">
    <w:p w14:paraId="494444A9" w14:textId="77777777" w:rsidR="001B5C7F" w:rsidRDefault="001B5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3954613">
    <w:abstractNumId w:val="8"/>
  </w:num>
  <w:num w:numId="2" w16cid:durableId="685594522">
    <w:abstractNumId w:val="6"/>
  </w:num>
  <w:num w:numId="3" w16cid:durableId="559947898">
    <w:abstractNumId w:val="5"/>
  </w:num>
  <w:num w:numId="4" w16cid:durableId="1296452840">
    <w:abstractNumId w:val="4"/>
  </w:num>
  <w:num w:numId="5" w16cid:durableId="2125616734">
    <w:abstractNumId w:val="7"/>
  </w:num>
  <w:num w:numId="6" w16cid:durableId="1070076820">
    <w:abstractNumId w:val="3"/>
  </w:num>
  <w:num w:numId="7" w16cid:durableId="1920167043">
    <w:abstractNumId w:val="2"/>
  </w:num>
  <w:num w:numId="8" w16cid:durableId="990525550">
    <w:abstractNumId w:val="1"/>
  </w:num>
  <w:num w:numId="9" w16cid:durableId="151880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0A78"/>
    <w:rsid w:val="001B5C7F"/>
    <w:rsid w:val="002422F6"/>
    <w:rsid w:val="0029639D"/>
    <w:rsid w:val="002E5BF0"/>
    <w:rsid w:val="00326F90"/>
    <w:rsid w:val="003F79EE"/>
    <w:rsid w:val="00750F89"/>
    <w:rsid w:val="009E1AF0"/>
    <w:rsid w:val="00A243B8"/>
    <w:rsid w:val="00A62AB9"/>
    <w:rsid w:val="00AA1D8D"/>
    <w:rsid w:val="00B238B8"/>
    <w:rsid w:val="00B47730"/>
    <w:rsid w:val="00CB0664"/>
    <w:rsid w:val="00D72190"/>
    <w:rsid w:val="00FA3D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3A341"/>
  <w14:defaultImageDpi w14:val="300"/>
  <w15:docId w15:val="{9824F728-F8BD-46BE-882F-7007CFEA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Tony</cp:lastModifiedBy>
  <cp:revision>2</cp:revision>
  <dcterms:created xsi:type="dcterms:W3CDTF">2025-08-21T08:34:00Z</dcterms:created>
  <dcterms:modified xsi:type="dcterms:W3CDTF">2025-08-21T08:34:00Z</dcterms:modified>
  <cp:category/>
</cp:coreProperties>
</file>